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C5" w:rsidRDefault="002940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During the site presentation, I presented one patient with psoriasis who I saw in the dermatology clinic, and two patients with multiple medical problems including HTN, DM and BPH. Firstly, I briefly introduced a patient with related disease, including name, DOB, age, sex, chief complaint, HPI, related history, physical exam (vital signs included), lab and imaging tests, assessment, differential diagnosis, treatment, and related work-up. Then, I introduced the disease, including definition, incidence, pathophysiology, causes, risk factors, diagnosis, differential diagnosis, complications, prevention, treatment, and prognosis. When I presented the disease, I linked to our patient’s condition and work-up. Also, I mentioned the possible side effects of related medications and when the patients should see doctors. </w:t>
      </w:r>
    </w:p>
    <w:p w:rsidR="007508C5" w:rsidRDefault="002940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reflection is generally good. The evaluator suggested that I should describe the skin lesion</w:t>
      </w:r>
      <w:r w:rsidR="00435D67">
        <w:rPr>
          <w:rFonts w:ascii="Calibri" w:eastAsia="Calibri" w:hAnsi="Calibri" w:cs="Calibri"/>
        </w:rPr>
        <w:t>, immunization and assessment</w:t>
      </w:r>
      <w:bookmarkStart w:id="0" w:name="_GoBack"/>
      <w:bookmarkEnd w:id="0"/>
      <w:r>
        <w:rPr>
          <w:rFonts w:ascii="Calibri" w:eastAsia="Calibri" w:hAnsi="Calibri" w:cs="Calibri"/>
        </w:rPr>
        <w:t xml:space="preserve"> in detail. </w:t>
      </w:r>
      <w:r w:rsidR="00435D67">
        <w:rPr>
          <w:rFonts w:ascii="Calibri" w:eastAsia="Calibri" w:hAnsi="Calibri" w:cs="Calibri"/>
        </w:rPr>
        <w:t>Also</w:t>
      </w:r>
      <w:r w:rsidR="00435D67" w:rsidRPr="00435D67">
        <w:rPr>
          <w:rFonts w:ascii="Calibri" w:eastAsia="Calibri" w:hAnsi="Calibri" w:cs="Calibri"/>
        </w:rPr>
        <w:t xml:space="preserve"> </w:t>
      </w:r>
      <w:r w:rsidR="00435D67">
        <w:rPr>
          <w:rFonts w:ascii="Calibri" w:eastAsia="Calibri" w:hAnsi="Calibri" w:cs="Calibri"/>
        </w:rPr>
        <w:t xml:space="preserve">I should describe HPI more logically. She suggested as “ </w:t>
      </w:r>
      <w:r w:rsidR="00435D67" w:rsidRPr="00435D67">
        <w:rPr>
          <w:rFonts w:ascii="Calibri" w:eastAsia="Calibri" w:hAnsi="Calibri" w:cs="Calibri"/>
          <w:b/>
        </w:rPr>
        <w:t xml:space="preserve">Mr. L, a 64 y/o male was seen in the clinic one month ago with a complaint of red, itching, painful patches of skin over lower left leg x 2 years, but worse over the previous 2 months.  He was diagnosed as having psoriasis and started on </w:t>
      </w:r>
      <w:proofErr w:type="spellStart"/>
      <w:r w:rsidR="00435D67" w:rsidRPr="00435D67">
        <w:rPr>
          <w:rFonts w:ascii="Calibri" w:eastAsia="Calibri" w:hAnsi="Calibri" w:cs="Calibri"/>
          <w:b/>
        </w:rPr>
        <w:t>Clobex</w:t>
      </w:r>
      <w:proofErr w:type="spellEnd"/>
      <w:r w:rsidR="00435D67" w:rsidRPr="00435D67">
        <w:rPr>
          <w:rFonts w:ascii="Calibri" w:eastAsia="Calibri" w:hAnsi="Calibri" w:cs="Calibri"/>
          <w:b/>
        </w:rPr>
        <w:t xml:space="preserve"> topical lotion.  Today he reports that he has improved…….”</w:t>
      </w:r>
      <w:r w:rsidR="00435D67">
        <w:rPr>
          <w:rFonts w:ascii="Calibri" w:eastAsia="Calibri" w:hAnsi="Calibri" w:cs="Calibri"/>
        </w:rPr>
        <w:t xml:space="preserve"> She also suggested that I should avoid contradictory parts in PE. </w:t>
      </w:r>
      <w:r>
        <w:rPr>
          <w:rFonts w:ascii="Calibri" w:eastAsia="Calibri" w:hAnsi="Calibri" w:cs="Calibri"/>
        </w:rPr>
        <w:t xml:space="preserve">In addition, the evaluator suggested that I should follow the new guidelines for screening. I checked and will follow them. </w:t>
      </w:r>
    </w:p>
    <w:sectPr w:rsidR="0075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08C5"/>
    <w:rsid w:val="00294086"/>
    <w:rsid w:val="00435D67"/>
    <w:rsid w:val="007508C5"/>
    <w:rsid w:val="00E6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5</cp:revision>
  <dcterms:created xsi:type="dcterms:W3CDTF">2019-04-17T19:57:00Z</dcterms:created>
  <dcterms:modified xsi:type="dcterms:W3CDTF">2019-04-20T17:28:00Z</dcterms:modified>
</cp:coreProperties>
</file>